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new record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68639AAB" w14:textId="69365695" w:rsidR="00530638" w:rsidRPr="00C174D0" w:rsidRDefault="00530638" w:rsidP="009F51A9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658B9D56" w:rsidR="00530638" w:rsidRPr="00530638" w:rsidRDefault="00530638" w:rsidP="009F51A9">
      <w:pPr>
        <w:rPr>
          <w:sz w:val="22"/>
          <w:szCs w:val="22"/>
        </w:rPr>
      </w:pPr>
      <w:r w:rsidRPr="00530638">
        <w:rPr>
          <w:sz w:val="22"/>
          <w:szCs w:val="22"/>
        </w:rPr>
        <w:t xml:space="preserve">This will create a statistical linkage key and create an episode </w:t>
      </w:r>
      <w:r>
        <w:rPr>
          <w:sz w:val="22"/>
          <w:szCs w:val="22"/>
        </w:rPr>
        <w:t xml:space="preserve">identification </w:t>
      </w:r>
      <w:r w:rsidRPr="00530638">
        <w:rPr>
          <w:sz w:val="22"/>
          <w:szCs w:val="22"/>
        </w:rPr>
        <w:t xml:space="preserve">number. </w:t>
      </w:r>
      <w:r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 w:rsidR="006055AA" w:rsidRPr="006055AA">
        <w:rPr>
          <w:b/>
          <w:sz w:val="22"/>
          <w:szCs w:val="22"/>
        </w:rPr>
        <w:t>not</w:t>
      </w:r>
      <w:r w:rsidR="006055AA">
        <w:rPr>
          <w:sz w:val="22"/>
          <w:szCs w:val="22"/>
        </w:rPr>
        <w:t xml:space="preserve"> stored or accessed by Stroke Foundation staff at all – t</w:t>
      </w:r>
      <w:r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4067" w:type="dxa"/>
        <w:tblInd w:w="103" w:type="dxa"/>
        <w:tblLook w:val="04A0" w:firstRow="1" w:lastRow="0" w:firstColumn="1" w:lastColumn="0" w:noHBand="0" w:noVBand="1"/>
      </w:tblPr>
      <w:tblGrid>
        <w:gridCol w:w="994"/>
        <w:gridCol w:w="4568"/>
        <w:gridCol w:w="4820"/>
        <w:gridCol w:w="3685"/>
      </w:tblGrid>
      <w:tr w:rsidR="00953344" w:rsidRPr="005A196E" w14:paraId="3C9F1E57" w14:textId="77777777" w:rsidTr="00C174D0">
        <w:trPr>
          <w:trHeight w:val="255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C174D0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C174D0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24B75B75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293C5878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17C9364C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date;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C174D0">
        <w:trPr>
          <w:trHeight w:val="103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C174D0">
        <w:trPr>
          <w:trHeight w:val="54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353F753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arrival to emergency department; 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C174D0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 xml:space="preserve">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C174D0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467C4AFD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C174D0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4697FF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7E12A4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>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76D5" w14:textId="77777777" w:rsidR="00C174D0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  <w:r w:rsidR="00C174D0">
              <w:rPr>
                <w:rFonts w:eastAsia="Times New Roman" w:cs="Arial"/>
                <w:sz w:val="20"/>
                <w:lang w:eastAsia="en-AU"/>
              </w:rPr>
              <w:t xml:space="preserve">     </w:t>
            </w:r>
          </w:p>
          <w:p w14:paraId="775639C3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2955AFF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C174D0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051AB1C2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91C2A" w14:textId="53D47E5B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Home (alone), Home (with others), Supported accommodation e.g. nursing home, hostel, </w:t>
            </w:r>
          </w:p>
          <w:p w14:paraId="64DACE51" w14:textId="5B9A45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1B506315" w14:textId="77777777" w:rsidTr="00C174D0">
        <w:trPr>
          <w:trHeight w:val="51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F395" w14:textId="28597830" w:rsidR="00BD2FE1" w:rsidRPr="00E2260C" w:rsidRDefault="0026231A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452A" w14:textId="467CB9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 admission were any of the following impai</w:t>
            </w:r>
            <w:r w:rsidR="00DB1258">
              <w:rPr>
                <w:rFonts w:eastAsia="Times New Roman" w:cs="Arial"/>
                <w:sz w:val="20"/>
                <w:lang w:eastAsia="en-AU"/>
              </w:rPr>
              <w:t>rments present: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12BB2" w14:textId="39E32A8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393247" w14:textId="76818DD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B8543C4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D7E5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6007" w14:textId="7D55CAA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Cognitive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7CB60" w14:textId="6C5BEA2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E5DB" w14:textId="632B641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8E97581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5AA9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59F7" w14:textId="0F29BE5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Visual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13242" w14:textId="3CCBFE0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111AD" w14:textId="12ACCC3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969BB68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AB100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51142" w14:textId="713F019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Speech/communication impairment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66622" w14:textId="1064EAA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3FD05" w14:textId="787870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E567D13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5987E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7D8CA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Aphasia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D322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8E01" w14:textId="72A100E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45F668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92EC6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9.870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438D8" w14:textId="74C8618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Did the patient have aphasia</w:t>
            </w:r>
            <w:r w:rsidR="00EB670D"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ECE09" w14:textId="6C42EED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AB49" w14:textId="3772389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B670D" w:rsidRPr="003D5C54" w14:paraId="1A2615D7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043BB" w14:textId="6B65BCA9" w:rsidR="00EB670D" w:rsidRPr="00EB670D" w:rsidRDefault="00EB670D" w:rsidP="00EB670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B670D">
              <w:rPr>
                <w:rFonts w:cs="Arial"/>
                <w:bCs/>
                <w:color w:val="000000"/>
                <w:sz w:val="20"/>
              </w:rPr>
              <w:t>L9.88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33EE" w14:textId="39038287" w:rsidR="00EB670D" w:rsidRPr="00EB670D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  <w:r w:rsidRPr="00EB670D">
              <w:rPr>
                <w:rFonts w:cs="Arial"/>
                <w:color w:val="000000"/>
                <w:sz w:val="20"/>
              </w:rPr>
              <w:t>Management included: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BE083" w14:textId="56B33482" w:rsidR="00EB670D" w:rsidRPr="00EB670D" w:rsidRDefault="00EB670D" w:rsidP="00EB670D">
            <w:pPr>
              <w:rPr>
                <w:rFonts w:cs="Arial"/>
                <w:sz w:val="20"/>
              </w:rPr>
            </w:pPr>
            <w:r w:rsidRPr="00EB670D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047E" w14:textId="77777777" w:rsidR="00EB670D" w:rsidRPr="00E2260C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B670D" w:rsidRPr="003D5C54" w14:paraId="262D08CC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96D8A" w14:textId="33F2334C" w:rsidR="00EB670D" w:rsidRPr="00EB670D" w:rsidRDefault="00EB670D" w:rsidP="00EB670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B670D">
              <w:rPr>
                <w:rFonts w:cs="Arial"/>
                <w:bCs/>
                <w:color w:val="000000"/>
                <w:sz w:val="20"/>
              </w:rPr>
              <w:t>9.880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C0972" w14:textId="72DE06E5" w:rsidR="00EB670D" w:rsidRPr="00EB670D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  <w:r w:rsidRPr="00EB670D">
              <w:rPr>
                <w:rFonts w:cs="Arial"/>
                <w:color w:val="000000"/>
                <w:sz w:val="20"/>
              </w:rPr>
              <w:t>Alternative means of communication (e.g. gestures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drawing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writing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use of augmentative and alternative communication devices)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332ABC" w14:textId="11954B2C" w:rsidR="00EB670D" w:rsidRPr="00EB670D" w:rsidRDefault="00EB670D" w:rsidP="00EB670D">
            <w:pPr>
              <w:rPr>
                <w:rFonts w:cs="Arial"/>
                <w:sz w:val="20"/>
              </w:rPr>
            </w:pPr>
            <w:r w:rsidRPr="00EB670D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63B5" w14:textId="77777777" w:rsidR="00EB670D" w:rsidRPr="00E2260C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B670D" w:rsidRPr="003D5C54" w14:paraId="107ED80D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E6B3E" w14:textId="6D8C8151" w:rsidR="00EB670D" w:rsidRPr="00EB670D" w:rsidRDefault="00EB670D" w:rsidP="00EB670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B670D">
              <w:rPr>
                <w:rFonts w:cs="Arial"/>
                <w:bCs/>
                <w:color w:val="000000"/>
                <w:sz w:val="20"/>
              </w:rPr>
              <w:t>9.890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4FECA" w14:textId="4249F52A" w:rsidR="00EB670D" w:rsidRPr="00EB670D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  <w:r w:rsidRPr="00EB670D">
              <w:rPr>
                <w:rFonts w:cs="Arial"/>
                <w:color w:val="000000"/>
                <w:sz w:val="20"/>
              </w:rPr>
              <w:t>Phonological &amp; semantic interventions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F8059" w14:textId="4AA5B95B" w:rsidR="00EB670D" w:rsidRPr="00EB670D" w:rsidRDefault="00EB670D" w:rsidP="00EB670D">
            <w:pPr>
              <w:rPr>
                <w:rFonts w:cs="Arial"/>
                <w:sz w:val="20"/>
              </w:rPr>
            </w:pPr>
            <w:r w:rsidRPr="00EB670D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9E90" w14:textId="77777777" w:rsidR="00EB670D" w:rsidRPr="00E2260C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B670D" w:rsidRPr="003D5C54" w14:paraId="3B1CD4F8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10224" w14:textId="39755EC1" w:rsidR="00EB670D" w:rsidRPr="00EB670D" w:rsidRDefault="00EB670D" w:rsidP="00EB670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B670D">
              <w:rPr>
                <w:rFonts w:cs="Arial"/>
                <w:bCs/>
                <w:color w:val="000000"/>
                <w:sz w:val="20"/>
              </w:rPr>
              <w:t>9.900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C84A" w14:textId="66C0EB80" w:rsidR="00EB670D" w:rsidRPr="00EB670D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  <w:r w:rsidRPr="00EB670D">
              <w:rPr>
                <w:rFonts w:cs="Arial"/>
                <w:color w:val="000000"/>
                <w:sz w:val="20"/>
              </w:rPr>
              <w:t>Constraint-induced language therapy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F94FA" w14:textId="60FD5E4D" w:rsidR="00EB670D" w:rsidRPr="00EB670D" w:rsidRDefault="00EB670D" w:rsidP="00EB670D">
            <w:pPr>
              <w:rPr>
                <w:rFonts w:cs="Arial"/>
                <w:sz w:val="20"/>
              </w:rPr>
            </w:pPr>
            <w:r w:rsidRPr="00EB670D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205A" w14:textId="77777777" w:rsidR="00EB670D" w:rsidRPr="00E2260C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B670D" w:rsidRPr="003D5C54" w14:paraId="03420FF6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1B7D5" w14:textId="2AE6781C" w:rsidR="00EB670D" w:rsidRPr="00EB670D" w:rsidRDefault="00EB670D" w:rsidP="00EB670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B670D">
              <w:rPr>
                <w:rFonts w:cs="Arial"/>
                <w:bCs/>
                <w:color w:val="000000"/>
                <w:sz w:val="20"/>
              </w:rPr>
              <w:t>9.910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6064C" w14:textId="669A9626" w:rsidR="00EB670D" w:rsidRPr="00EB670D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  <w:r w:rsidRPr="00EB670D">
              <w:rPr>
                <w:rFonts w:cs="Arial"/>
                <w:color w:val="000000"/>
                <w:sz w:val="20"/>
              </w:rPr>
              <w:t>Supported conversation techniques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C79FB" w14:textId="69B85A9A" w:rsidR="00EB670D" w:rsidRPr="00EB670D" w:rsidRDefault="00EB670D" w:rsidP="00EB670D">
            <w:pPr>
              <w:rPr>
                <w:rFonts w:cs="Arial"/>
                <w:sz w:val="20"/>
              </w:rPr>
            </w:pPr>
            <w:r w:rsidRPr="00EB670D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0935C" w14:textId="77777777" w:rsidR="00EB670D" w:rsidRPr="00E2260C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B670D" w:rsidRPr="003D5C54" w14:paraId="48B942F1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F825C" w14:textId="4CB00475" w:rsidR="00EB670D" w:rsidRPr="00EB670D" w:rsidRDefault="00EB670D" w:rsidP="00EB670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B670D">
              <w:rPr>
                <w:rFonts w:cs="Arial"/>
                <w:bCs/>
                <w:color w:val="000000"/>
                <w:sz w:val="20"/>
              </w:rPr>
              <w:t>9.920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B2C6" w14:textId="1256C880" w:rsidR="00EB670D" w:rsidRPr="00EB670D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  <w:r w:rsidRPr="00EB670D">
              <w:rPr>
                <w:rFonts w:cs="Arial"/>
                <w:color w:val="000000"/>
                <w:sz w:val="20"/>
              </w:rPr>
              <w:t>Delivery of therapy programs via computer</w:t>
            </w:r>
            <w:r>
              <w:rPr>
                <w:rFonts w:cs="Arial"/>
                <w:color w:val="000000"/>
                <w:sz w:val="20"/>
              </w:rPr>
              <w:t>/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F4E58" w14:textId="61990640" w:rsidR="00EB670D" w:rsidRPr="00EB670D" w:rsidRDefault="00EB670D" w:rsidP="00EB670D">
            <w:pPr>
              <w:rPr>
                <w:rFonts w:cs="Arial"/>
                <w:sz w:val="20"/>
              </w:rPr>
            </w:pPr>
            <w:r w:rsidRPr="00EB670D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D3579" w14:textId="77777777" w:rsidR="00EB670D" w:rsidRPr="00E2260C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B670D" w:rsidRPr="003D5C54" w14:paraId="63328911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95390" w14:textId="561BA617" w:rsidR="00EB670D" w:rsidRPr="00EB670D" w:rsidRDefault="00EB670D" w:rsidP="00EB670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B670D">
              <w:rPr>
                <w:rFonts w:cs="Arial"/>
                <w:bCs/>
                <w:color w:val="000000"/>
                <w:sz w:val="20"/>
              </w:rPr>
              <w:t>9.930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87BE" w14:textId="7DBF9FF6" w:rsidR="00EB670D" w:rsidRPr="00EB670D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  <w:r w:rsidRPr="00EB670D">
              <w:rPr>
                <w:rFonts w:cs="Arial"/>
                <w:color w:val="000000"/>
                <w:sz w:val="20"/>
              </w:rPr>
              <w:t>Group therapy (e.g. conversation groups)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F41FE" w14:textId="5B68C8D6" w:rsidR="00EB670D" w:rsidRPr="00EB670D" w:rsidRDefault="00EB670D" w:rsidP="00EB670D">
            <w:pPr>
              <w:rPr>
                <w:rFonts w:cs="Arial"/>
                <w:sz w:val="20"/>
              </w:rPr>
            </w:pPr>
            <w:r w:rsidRPr="00EB670D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6910" w14:textId="77777777" w:rsidR="00EB670D" w:rsidRPr="00E2260C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B670D" w:rsidRPr="003D5C54" w14:paraId="0A763B2A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2CC23" w14:textId="369761CA" w:rsidR="00EB670D" w:rsidRPr="00EB670D" w:rsidRDefault="00EB670D" w:rsidP="00EB670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B670D">
              <w:rPr>
                <w:rFonts w:cs="Arial"/>
                <w:bCs/>
                <w:color w:val="000000"/>
                <w:sz w:val="20"/>
              </w:rPr>
              <w:t>9.940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579F" w14:textId="688F4E0F" w:rsidR="00EB670D" w:rsidRPr="00EB670D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  <w:r w:rsidRPr="00EB670D">
              <w:rPr>
                <w:rFonts w:cs="Arial"/>
                <w:color w:val="000000"/>
                <w:sz w:val="20"/>
              </w:rPr>
              <w:t>Other therapy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440D0" w14:textId="0117EC37" w:rsidR="00EB670D" w:rsidRPr="00EB670D" w:rsidRDefault="00EB670D" w:rsidP="00EB670D">
            <w:pPr>
              <w:rPr>
                <w:rFonts w:cs="Arial"/>
                <w:sz w:val="20"/>
              </w:rPr>
            </w:pPr>
            <w:r w:rsidRPr="00EB670D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EB670D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71B11" w14:textId="77777777" w:rsidR="00EB670D" w:rsidRPr="00E2260C" w:rsidRDefault="00EB670D" w:rsidP="00EB670D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D275F8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DE2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7A95" w14:textId="65CE283A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Allied health assessments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1ED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60E0" w14:textId="0CA08CB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E3557" w:rsidRPr="003D5C54" w14:paraId="458AC188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4774C" w14:textId="0591D86C" w:rsidR="001E3557" w:rsidRPr="003D53CC" w:rsidRDefault="001E3557" w:rsidP="001E355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3D53CC">
              <w:rPr>
                <w:rFonts w:eastAsia="Times New Roman" w:cs="Arial"/>
                <w:color w:val="000000"/>
                <w:sz w:val="20"/>
                <w:lang w:eastAsia="en-AU"/>
              </w:rPr>
              <w:t>10.500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6E08" w14:textId="47286533" w:rsidR="001E3557" w:rsidRPr="003D53CC" w:rsidRDefault="001E3557" w:rsidP="001E3557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eastAsia="Times New Roman" w:cs="Arial"/>
                <w:sz w:val="20"/>
                <w:lang w:eastAsia="en-AU"/>
              </w:rPr>
              <w:t>Was the patient seen by an occupational therapist?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C35B6" w14:textId="73BF37AE" w:rsidR="001E3557" w:rsidRPr="003D53CC" w:rsidRDefault="001E3557" w:rsidP="001E3557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cs="Arial"/>
                <w:sz w:val="20"/>
              </w:rPr>
              <w:t>Yes/ No/ Not required/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76C" w14:textId="603C8FB9" w:rsidR="001E3557" w:rsidRPr="00E2260C" w:rsidRDefault="001E3557" w:rsidP="001E355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E3557" w:rsidRPr="003D5C54" w14:paraId="6C063100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97D90" w14:textId="09C80C78" w:rsidR="001E3557" w:rsidRPr="003D53CC" w:rsidRDefault="001E3557" w:rsidP="001E355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3D53CC">
              <w:rPr>
                <w:rFonts w:eastAsia="Times New Roman" w:cs="Arial"/>
                <w:color w:val="000000"/>
                <w:sz w:val="20"/>
                <w:lang w:eastAsia="en-AU"/>
              </w:rPr>
              <w:t>10.510-10.520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2BD28" w14:textId="5A930D9E" w:rsidR="001E3557" w:rsidRPr="003D53CC" w:rsidRDefault="001E3557" w:rsidP="001E3557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26C45F" w14:textId="567E3ED0" w:rsidR="001E3557" w:rsidRPr="003D53CC" w:rsidRDefault="001E3557" w:rsidP="001E3557">
            <w:pPr>
              <w:rPr>
                <w:rFonts w:cs="Arial"/>
                <w:sz w:val="20"/>
              </w:rPr>
            </w:pPr>
            <w:r w:rsidRPr="003D53CC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51B7" w14:textId="7464300A" w:rsidR="001E3557" w:rsidRPr="00E2260C" w:rsidRDefault="001E3557" w:rsidP="001E355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E3557" w:rsidRPr="003D5C54" w14:paraId="35745371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A2D3B" w14:textId="443C984A" w:rsidR="001E3557" w:rsidRPr="003D53CC" w:rsidRDefault="001E3557" w:rsidP="001E355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3D53CC">
              <w:rPr>
                <w:rFonts w:eastAsia="Times New Roman" w:cs="Arial"/>
                <w:color w:val="000000"/>
                <w:sz w:val="20"/>
                <w:lang w:eastAsia="en-AU"/>
              </w:rPr>
              <w:t>10.530-10.540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1A02" w14:textId="63AB29D8" w:rsidR="001E3557" w:rsidRPr="003D53CC" w:rsidRDefault="001E3557" w:rsidP="001E3557">
            <w:pPr>
              <w:rPr>
                <w:rFonts w:eastAsia="Times New Roman" w:cs="Arial"/>
                <w:sz w:val="20"/>
                <w:lang w:eastAsia="en-AU"/>
              </w:rPr>
            </w:pPr>
            <w:r w:rsidRPr="003D53CC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309605" w14:textId="387130F1" w:rsidR="001E3557" w:rsidRPr="003D53CC" w:rsidRDefault="001E3557" w:rsidP="001E3557">
            <w:pPr>
              <w:rPr>
                <w:rFonts w:cs="Arial"/>
                <w:sz w:val="20"/>
              </w:rPr>
            </w:pPr>
            <w:proofErr w:type="spellStart"/>
            <w:r w:rsidRPr="003D53CC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3D53CC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808BF" w14:textId="77777777" w:rsidR="001E3557" w:rsidRPr="00E2260C" w:rsidRDefault="001E3557" w:rsidP="001E355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56B7E" w:rsidRPr="003D5C54" w14:paraId="1EAF4686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C78EB" w14:textId="0DF933C8" w:rsidR="00456B7E" w:rsidRPr="00456B7E" w:rsidRDefault="00456B7E" w:rsidP="00456B7E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56B7E">
              <w:rPr>
                <w:rFonts w:eastAsia="Times New Roman" w:cs="Arial"/>
                <w:color w:val="000000"/>
                <w:sz w:val="20"/>
                <w:lang w:eastAsia="en-AU"/>
              </w:rPr>
              <w:t>10.550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8A7E" w14:textId="2C44312F" w:rsidR="00456B7E" w:rsidRPr="00456B7E" w:rsidRDefault="00456B7E" w:rsidP="00456B7E">
            <w:pPr>
              <w:rPr>
                <w:rFonts w:eastAsia="Times New Roman" w:cs="Arial"/>
                <w:sz w:val="20"/>
                <w:lang w:eastAsia="en-AU"/>
              </w:rPr>
            </w:pPr>
            <w:r w:rsidRPr="00456B7E">
              <w:rPr>
                <w:rFonts w:eastAsia="Times New Roman" w:cs="Arial"/>
                <w:sz w:val="20"/>
                <w:lang w:eastAsia="en-AU"/>
              </w:rPr>
              <w:t>Was the patient seen by a speech pathologist?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8C351" w14:textId="4F1FB463" w:rsidR="00456B7E" w:rsidRPr="00456B7E" w:rsidRDefault="00456B7E" w:rsidP="00456B7E">
            <w:pPr>
              <w:rPr>
                <w:rFonts w:cs="Arial"/>
                <w:sz w:val="20"/>
              </w:rPr>
            </w:pPr>
            <w:r w:rsidRPr="00456B7E">
              <w:rPr>
                <w:rFonts w:cs="Arial"/>
                <w:sz w:val="20"/>
              </w:rPr>
              <w:t>Yes/ No/ Not required/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9AF1B" w14:textId="77777777" w:rsidR="00456B7E" w:rsidRPr="00E2260C" w:rsidRDefault="00456B7E" w:rsidP="00456B7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56B7E" w:rsidRPr="003D5C54" w14:paraId="7E00801A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2B97F" w14:textId="0E580B6A" w:rsidR="00456B7E" w:rsidRPr="00456B7E" w:rsidRDefault="00456B7E" w:rsidP="00456B7E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56B7E">
              <w:rPr>
                <w:rFonts w:eastAsia="Times New Roman" w:cs="Arial"/>
                <w:color w:val="000000"/>
                <w:sz w:val="20"/>
                <w:lang w:eastAsia="en-AU"/>
              </w:rPr>
              <w:t>10.560-10.570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1793" w14:textId="62BAA5FE" w:rsidR="00456B7E" w:rsidRPr="00456B7E" w:rsidRDefault="00456B7E" w:rsidP="00456B7E">
            <w:pPr>
              <w:rPr>
                <w:rFonts w:eastAsia="Times New Roman" w:cs="Arial"/>
                <w:sz w:val="20"/>
                <w:lang w:eastAsia="en-AU"/>
              </w:rPr>
            </w:pPr>
            <w:r w:rsidRPr="00456B7E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C885E" w14:textId="2D7EDBDD" w:rsidR="00456B7E" w:rsidRPr="00456B7E" w:rsidRDefault="00456B7E" w:rsidP="00456B7E">
            <w:pPr>
              <w:rPr>
                <w:rFonts w:eastAsia="Times New Roman" w:cs="Arial"/>
                <w:sz w:val="20"/>
                <w:lang w:eastAsia="en-AU"/>
              </w:rPr>
            </w:pPr>
            <w:r w:rsidRPr="00456B7E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4575" w14:textId="4293D5AF" w:rsidR="00456B7E" w:rsidRPr="00E2260C" w:rsidRDefault="00456B7E" w:rsidP="00456B7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56B7E" w:rsidRPr="003D5C54" w14:paraId="3EF78810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4B8E1" w14:textId="76C577E9" w:rsidR="00456B7E" w:rsidRPr="00456B7E" w:rsidRDefault="00456B7E" w:rsidP="00456B7E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56B7E">
              <w:rPr>
                <w:rFonts w:eastAsia="Times New Roman" w:cs="Arial"/>
                <w:color w:val="000000"/>
                <w:sz w:val="20"/>
                <w:lang w:eastAsia="en-AU"/>
              </w:rPr>
              <w:t>10.580-10.590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569E" w14:textId="1096228E" w:rsidR="00456B7E" w:rsidRPr="00456B7E" w:rsidRDefault="00456B7E" w:rsidP="00456B7E">
            <w:pPr>
              <w:rPr>
                <w:rFonts w:eastAsia="Times New Roman" w:cs="Arial"/>
                <w:sz w:val="20"/>
                <w:lang w:eastAsia="en-AU"/>
              </w:rPr>
            </w:pPr>
            <w:r w:rsidRPr="00456B7E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8E528" w14:textId="6AB84D44" w:rsidR="00456B7E" w:rsidRPr="00456B7E" w:rsidRDefault="00456B7E" w:rsidP="00456B7E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456B7E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456B7E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0FD0" w14:textId="77777777" w:rsidR="00456B7E" w:rsidRPr="00E2260C" w:rsidRDefault="00456B7E" w:rsidP="00456B7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1F1E3F" w14:paraId="754A33C1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729CFC22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lastRenderedPageBreak/>
              <w:t>14.070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BC9B360" w14:textId="77777777" w:rsidTr="00C174D0">
        <w:trPr>
          <w:trHeight w:val="2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3FBB5477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101695" w:rsidRPr="00E2260C" w:rsidRDefault="00101695" w:rsidP="00101695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  <w:t>Usual residence (e.g. home) without support</w:t>
            </w:r>
            <w:r w:rsidRPr="00E2260C">
              <w:rPr>
                <w:rFonts w:cs="Arial"/>
                <w:sz w:val="20"/>
              </w:rPr>
              <w:br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303FB" w:rsidRPr="003D5C54" w14:paraId="6334C935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F0482" w14:textId="612B469D" w:rsidR="001303FB" w:rsidRPr="00E2260C" w:rsidRDefault="001303FB" w:rsidP="001303FB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C04C" w14:textId="5440E6DA" w:rsidR="001303FB" w:rsidRPr="00E2260C" w:rsidRDefault="001303FB" w:rsidP="001303FB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cs="Arial"/>
                <w:sz w:val="20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50FA9" w14:textId="77777777" w:rsidR="001303FB" w:rsidRPr="004B0C89" w:rsidRDefault="001303FB" w:rsidP="001303FB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Low level residential care;</w:t>
            </w:r>
          </w:p>
          <w:p w14:paraId="324713A2" w14:textId="6696B7C2" w:rsidR="001303FB" w:rsidRPr="00E2260C" w:rsidRDefault="001303FB" w:rsidP="001303FB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High level residential care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11FB" w14:textId="342E265D" w:rsidR="001303FB" w:rsidRPr="00E2260C" w:rsidRDefault="001303FB" w:rsidP="001303FB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62C5F3A9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101695" w:rsidRPr="00E2260C" w:rsidRDefault="00101695" w:rsidP="00101695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5A03437D" w14:textId="77777777" w:rsidTr="00C174D0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C6FFF" w14:textId="77777777" w:rsidR="00C174D0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</w:t>
            </w:r>
          </w:p>
          <w:p w14:paraId="21D0EF55" w14:textId="476345D0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bookmarkStart w:id="0" w:name="_GoBack"/>
            <w:bookmarkEnd w:id="0"/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)</w:t>
            </w:r>
            <w:r w:rsidR="00C174D0">
              <w:rPr>
                <w:rFonts w:eastAsia="Times New Roman" w:cs="Arial"/>
                <w:sz w:val="20"/>
                <w:lang w:eastAsia="en-AU"/>
              </w:rPr>
              <w:t xml:space="preserve"> Score 0-6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 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72E1ABF2" w:rsidR="00101695" w:rsidRPr="00E2260C" w:rsidRDefault="00C174D0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</w:t>
            </w:r>
            <w:r w:rsidR="00101695" w:rsidRPr="00E2260C">
              <w:rPr>
                <w:rFonts w:eastAsia="Times New Roman" w:cs="Arial"/>
                <w:sz w:val="20"/>
                <w:lang w:eastAsia="en-AU"/>
              </w:rPr>
              <w:t xml:space="preserve"> or derived</w:t>
            </w:r>
            <w:r>
              <w:rPr>
                <w:rFonts w:eastAsia="Times New Roman" w:cs="Arial"/>
                <w:sz w:val="20"/>
                <w:lang w:eastAsia="en-AU"/>
              </w:rPr>
              <w:t xml:space="preserve">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9F51A9"/>
    <w:p w14:paraId="3A4C270C" w14:textId="77777777" w:rsidR="009F51A9" w:rsidRDefault="009F51A9" w:rsidP="009F51A9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1C676C" w:rsidRDefault="001C676C">
      <w:r>
        <w:separator/>
      </w:r>
    </w:p>
  </w:endnote>
  <w:endnote w:type="continuationSeparator" w:id="0">
    <w:p w14:paraId="7C78E30C" w14:textId="77777777" w:rsidR="001C676C" w:rsidRDefault="001C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1C676C" w:rsidRDefault="001C67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4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4C6BD" w14:textId="77777777" w:rsidR="001C676C" w:rsidRDefault="001C67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1C676C" w:rsidRDefault="001C676C">
      <w:r>
        <w:separator/>
      </w:r>
    </w:p>
  </w:footnote>
  <w:footnote w:type="continuationSeparator" w:id="0">
    <w:p w14:paraId="7BF6A5E3" w14:textId="77777777" w:rsidR="001C676C" w:rsidRDefault="001C6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4010DA8F" w:rsidR="001C676C" w:rsidRPr="00E2260C" w:rsidRDefault="001C676C">
    <w:pPr>
      <w:pStyle w:val="Header"/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color w:val="151F6D"/>
        <w:sz w:val="44"/>
        <w:szCs w:val="56"/>
      </w:rPr>
      <w:t>Stroke Services Spot Audit</w:t>
    </w:r>
  </w:p>
  <w:p w14:paraId="015147B9" w14:textId="3E63EA15" w:rsidR="001C676C" w:rsidRPr="00E2260C" w:rsidRDefault="00686E26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>Communication</w:t>
    </w:r>
    <w:r w:rsidR="001C676C">
      <w:rPr>
        <w:rFonts w:cs="Arial"/>
        <w:b/>
        <w:color w:val="151F6D"/>
        <w:sz w:val="44"/>
        <w:szCs w:val="56"/>
      </w:rPr>
      <w:t xml:space="preserve"> 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2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2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0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8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4EA4"/>
    <w:rsid w:val="00047562"/>
    <w:rsid w:val="00054E0A"/>
    <w:rsid w:val="00073BE3"/>
    <w:rsid w:val="0008234C"/>
    <w:rsid w:val="00093969"/>
    <w:rsid w:val="000962FB"/>
    <w:rsid w:val="000B2931"/>
    <w:rsid w:val="000C6852"/>
    <w:rsid w:val="000D0D20"/>
    <w:rsid w:val="000D3CA6"/>
    <w:rsid w:val="000E488B"/>
    <w:rsid w:val="000E766F"/>
    <w:rsid w:val="001005AE"/>
    <w:rsid w:val="00101695"/>
    <w:rsid w:val="0012004C"/>
    <w:rsid w:val="0012378E"/>
    <w:rsid w:val="00130360"/>
    <w:rsid w:val="001303FB"/>
    <w:rsid w:val="001373D8"/>
    <w:rsid w:val="001556DD"/>
    <w:rsid w:val="001974E2"/>
    <w:rsid w:val="001B0DE5"/>
    <w:rsid w:val="001B2642"/>
    <w:rsid w:val="001C3267"/>
    <w:rsid w:val="001C3D34"/>
    <w:rsid w:val="001C3F08"/>
    <w:rsid w:val="001C61A7"/>
    <w:rsid w:val="001C65E8"/>
    <w:rsid w:val="001C676C"/>
    <w:rsid w:val="001D3A4E"/>
    <w:rsid w:val="001E3557"/>
    <w:rsid w:val="001E409F"/>
    <w:rsid w:val="001F14DD"/>
    <w:rsid w:val="00204746"/>
    <w:rsid w:val="002050FF"/>
    <w:rsid w:val="00207B8B"/>
    <w:rsid w:val="0022102E"/>
    <w:rsid w:val="002365E4"/>
    <w:rsid w:val="00247D51"/>
    <w:rsid w:val="002618A7"/>
    <w:rsid w:val="0026231A"/>
    <w:rsid w:val="00291D9B"/>
    <w:rsid w:val="00293CA2"/>
    <w:rsid w:val="002A14D5"/>
    <w:rsid w:val="002B160C"/>
    <w:rsid w:val="002B17D9"/>
    <w:rsid w:val="002B2DDD"/>
    <w:rsid w:val="002B70C5"/>
    <w:rsid w:val="002D07DB"/>
    <w:rsid w:val="002E1C1E"/>
    <w:rsid w:val="002F2E0D"/>
    <w:rsid w:val="00312035"/>
    <w:rsid w:val="003150ED"/>
    <w:rsid w:val="00320EEF"/>
    <w:rsid w:val="003303BF"/>
    <w:rsid w:val="00332183"/>
    <w:rsid w:val="00332521"/>
    <w:rsid w:val="00332909"/>
    <w:rsid w:val="00335308"/>
    <w:rsid w:val="00346846"/>
    <w:rsid w:val="00353F00"/>
    <w:rsid w:val="00367748"/>
    <w:rsid w:val="0037151D"/>
    <w:rsid w:val="00371DE1"/>
    <w:rsid w:val="00397A47"/>
    <w:rsid w:val="003A4D2D"/>
    <w:rsid w:val="003B28C9"/>
    <w:rsid w:val="003D16E7"/>
    <w:rsid w:val="003D1A7E"/>
    <w:rsid w:val="003D53CC"/>
    <w:rsid w:val="003E690D"/>
    <w:rsid w:val="003E6AFE"/>
    <w:rsid w:val="003F1562"/>
    <w:rsid w:val="003F2F1D"/>
    <w:rsid w:val="003F30B9"/>
    <w:rsid w:val="00423172"/>
    <w:rsid w:val="0042511E"/>
    <w:rsid w:val="004275BF"/>
    <w:rsid w:val="0043347C"/>
    <w:rsid w:val="00445DC3"/>
    <w:rsid w:val="00456B7E"/>
    <w:rsid w:val="00474D94"/>
    <w:rsid w:val="004851F9"/>
    <w:rsid w:val="004A79E2"/>
    <w:rsid w:val="004B712A"/>
    <w:rsid w:val="004C4C69"/>
    <w:rsid w:val="004C4C84"/>
    <w:rsid w:val="00512510"/>
    <w:rsid w:val="0053006B"/>
    <w:rsid w:val="00530638"/>
    <w:rsid w:val="00546F7E"/>
    <w:rsid w:val="00547F82"/>
    <w:rsid w:val="005504D9"/>
    <w:rsid w:val="00561F51"/>
    <w:rsid w:val="005627A1"/>
    <w:rsid w:val="00580282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4D85"/>
    <w:rsid w:val="006055AA"/>
    <w:rsid w:val="00622525"/>
    <w:rsid w:val="00622F07"/>
    <w:rsid w:val="0064304C"/>
    <w:rsid w:val="00674DFD"/>
    <w:rsid w:val="00686E26"/>
    <w:rsid w:val="006A0930"/>
    <w:rsid w:val="006A27D7"/>
    <w:rsid w:val="006A5610"/>
    <w:rsid w:val="006B4016"/>
    <w:rsid w:val="006C26BD"/>
    <w:rsid w:val="006E1B68"/>
    <w:rsid w:val="0070678A"/>
    <w:rsid w:val="007210CB"/>
    <w:rsid w:val="00733B89"/>
    <w:rsid w:val="00735D1C"/>
    <w:rsid w:val="00740336"/>
    <w:rsid w:val="00751BE4"/>
    <w:rsid w:val="0076041B"/>
    <w:rsid w:val="00760896"/>
    <w:rsid w:val="007632C0"/>
    <w:rsid w:val="007709F5"/>
    <w:rsid w:val="007747D0"/>
    <w:rsid w:val="00776AEB"/>
    <w:rsid w:val="007E12A4"/>
    <w:rsid w:val="007E45B0"/>
    <w:rsid w:val="007F1EB5"/>
    <w:rsid w:val="007F25DD"/>
    <w:rsid w:val="00815669"/>
    <w:rsid w:val="00836818"/>
    <w:rsid w:val="0085479F"/>
    <w:rsid w:val="00863740"/>
    <w:rsid w:val="00881852"/>
    <w:rsid w:val="008A2DF1"/>
    <w:rsid w:val="008A3BEE"/>
    <w:rsid w:val="008A4890"/>
    <w:rsid w:val="008C33C1"/>
    <w:rsid w:val="008E7E4A"/>
    <w:rsid w:val="009034FA"/>
    <w:rsid w:val="009056A5"/>
    <w:rsid w:val="00911E63"/>
    <w:rsid w:val="00921A1B"/>
    <w:rsid w:val="00933EA8"/>
    <w:rsid w:val="00936DC7"/>
    <w:rsid w:val="00942D3E"/>
    <w:rsid w:val="00953344"/>
    <w:rsid w:val="00963B63"/>
    <w:rsid w:val="00986BF5"/>
    <w:rsid w:val="00986EEB"/>
    <w:rsid w:val="00987C47"/>
    <w:rsid w:val="009A14AE"/>
    <w:rsid w:val="009B2750"/>
    <w:rsid w:val="009E36D1"/>
    <w:rsid w:val="009F51A9"/>
    <w:rsid w:val="00A466FC"/>
    <w:rsid w:val="00A74FCC"/>
    <w:rsid w:val="00A80649"/>
    <w:rsid w:val="00AB1430"/>
    <w:rsid w:val="00AF3203"/>
    <w:rsid w:val="00AF3B2A"/>
    <w:rsid w:val="00B04581"/>
    <w:rsid w:val="00B111EC"/>
    <w:rsid w:val="00B32B10"/>
    <w:rsid w:val="00B506C7"/>
    <w:rsid w:val="00B544B4"/>
    <w:rsid w:val="00B62005"/>
    <w:rsid w:val="00B6431C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174D0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4C37"/>
    <w:rsid w:val="00C97E06"/>
    <w:rsid w:val="00CA763D"/>
    <w:rsid w:val="00CB1069"/>
    <w:rsid w:val="00CF6FB8"/>
    <w:rsid w:val="00D13CC4"/>
    <w:rsid w:val="00D33619"/>
    <w:rsid w:val="00D373B8"/>
    <w:rsid w:val="00D51E3E"/>
    <w:rsid w:val="00D66C9C"/>
    <w:rsid w:val="00D77E02"/>
    <w:rsid w:val="00D8142B"/>
    <w:rsid w:val="00D8328B"/>
    <w:rsid w:val="00DA3E0A"/>
    <w:rsid w:val="00DB1258"/>
    <w:rsid w:val="00DB1E59"/>
    <w:rsid w:val="00DD45C0"/>
    <w:rsid w:val="00DD56A2"/>
    <w:rsid w:val="00DF6FC8"/>
    <w:rsid w:val="00E05DC8"/>
    <w:rsid w:val="00E2260C"/>
    <w:rsid w:val="00E2485E"/>
    <w:rsid w:val="00E25149"/>
    <w:rsid w:val="00E3176B"/>
    <w:rsid w:val="00E76FE9"/>
    <w:rsid w:val="00E85A8C"/>
    <w:rsid w:val="00E95A1B"/>
    <w:rsid w:val="00EA4EEC"/>
    <w:rsid w:val="00EB49F4"/>
    <w:rsid w:val="00EB4F01"/>
    <w:rsid w:val="00EB670D"/>
    <w:rsid w:val="00EC5882"/>
    <w:rsid w:val="00ED1697"/>
    <w:rsid w:val="00EE2590"/>
    <w:rsid w:val="00EE422F"/>
    <w:rsid w:val="00EE6DFA"/>
    <w:rsid w:val="00EF2C9F"/>
    <w:rsid w:val="00F17667"/>
    <w:rsid w:val="00F23A0B"/>
    <w:rsid w:val="00F306EA"/>
    <w:rsid w:val="00F30B17"/>
    <w:rsid w:val="00F32A2A"/>
    <w:rsid w:val="00F33501"/>
    <w:rsid w:val="00F43E61"/>
    <w:rsid w:val="00F55E5E"/>
    <w:rsid w:val="00F76FF1"/>
    <w:rsid w:val="00FA0CC2"/>
    <w:rsid w:val="00FB71EB"/>
    <w:rsid w:val="00FE4443"/>
    <w:rsid w:val="00FF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E88E1-B2B0-49E4-B66F-EC91C4E1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9</cp:revision>
  <cp:lastPrinted>2007-10-01T04:08:00Z</cp:lastPrinted>
  <dcterms:created xsi:type="dcterms:W3CDTF">2018-11-26T04:47:00Z</dcterms:created>
  <dcterms:modified xsi:type="dcterms:W3CDTF">2018-11-27T03:02:00Z</dcterms:modified>
</cp:coreProperties>
</file>